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1D28" w14:textId="77777777" w:rsidR="00C42850" w:rsidRPr="003C4298" w:rsidRDefault="00C42850" w:rsidP="001519F7">
      <w:pPr>
        <w:pStyle w:val="PlainText"/>
        <w:jc w:val="center"/>
        <w:rPr>
          <w:rFonts w:ascii="Verdana" w:hAnsi="Verdana" w:cstheme="minorHAnsi"/>
          <w:b/>
          <w:color w:val="auto"/>
          <w:sz w:val="36"/>
          <w:szCs w:val="28"/>
        </w:rPr>
      </w:pPr>
    </w:p>
    <w:p w14:paraId="514B07F9" w14:textId="77777777" w:rsidR="001519F7" w:rsidRPr="003C4298" w:rsidRDefault="001519F7" w:rsidP="001519F7">
      <w:pPr>
        <w:pStyle w:val="PlainText"/>
        <w:jc w:val="center"/>
        <w:rPr>
          <w:rFonts w:ascii="Verdana" w:hAnsi="Verdana" w:cstheme="minorHAnsi"/>
          <w:b/>
          <w:color w:val="auto"/>
          <w:sz w:val="32"/>
          <w:szCs w:val="28"/>
        </w:rPr>
      </w:pPr>
      <w:r w:rsidRPr="003C4298">
        <w:rPr>
          <w:rFonts w:ascii="Verdana" w:hAnsi="Verdana" w:cstheme="minorHAnsi"/>
          <w:b/>
          <w:color w:val="auto"/>
          <w:sz w:val="32"/>
          <w:szCs w:val="28"/>
        </w:rPr>
        <w:t>2018 SDS Membership Drive Overall Description</w:t>
      </w:r>
    </w:p>
    <w:p w14:paraId="467DCE9F" w14:textId="77777777" w:rsidR="001519F7" w:rsidRPr="003C4298" w:rsidRDefault="001519F7" w:rsidP="001519F7">
      <w:pPr>
        <w:pStyle w:val="PlainText"/>
        <w:jc w:val="center"/>
        <w:rPr>
          <w:rFonts w:ascii="Verdana" w:hAnsi="Verdana"/>
          <w:color w:val="auto"/>
          <w:sz w:val="28"/>
        </w:rPr>
      </w:pPr>
      <w:r w:rsidRPr="003C4298">
        <w:rPr>
          <w:rFonts w:ascii="Verdana" w:hAnsi="Verdana" w:cstheme="minorHAnsi"/>
          <w:b/>
          <w:color w:val="auto"/>
          <w:sz w:val="32"/>
          <w:szCs w:val="28"/>
        </w:rPr>
        <w:t xml:space="preserve">View this Online at:  </w:t>
      </w:r>
      <w:hyperlink r:id="rId8" w:history="1">
        <w:r w:rsidRPr="003C4298">
          <w:rPr>
            <w:rStyle w:val="Hyperlink"/>
            <w:rFonts w:ascii="Verdana" w:hAnsi="Verdana" w:cstheme="minorHAnsi"/>
            <w:color w:val="auto"/>
            <w:sz w:val="32"/>
            <w:szCs w:val="28"/>
          </w:rPr>
          <w:t>http://disstudies.org/index.php/2018-membership-drive/2018-sds-membership-drive-overall-description/</w:t>
        </w:r>
      </w:hyperlink>
    </w:p>
    <w:p w14:paraId="1D98B10E" w14:textId="77777777" w:rsidR="00935A82" w:rsidRPr="003C4298" w:rsidRDefault="00935A82" w:rsidP="00935A82">
      <w:pPr>
        <w:pStyle w:val="PlainText"/>
        <w:jc w:val="right"/>
        <w:rPr>
          <w:rFonts w:ascii="Verdana" w:hAnsi="Verdana" w:cstheme="minorHAnsi"/>
          <w:color w:val="auto"/>
          <w:sz w:val="28"/>
          <w:szCs w:val="28"/>
        </w:rPr>
      </w:pPr>
    </w:p>
    <w:p w14:paraId="636C8A91" w14:textId="7C77DE51" w:rsidR="001519F7" w:rsidRPr="003C4298" w:rsidRDefault="00935A82" w:rsidP="00935A82">
      <w:pPr>
        <w:pStyle w:val="PlainText"/>
        <w:jc w:val="right"/>
        <w:rPr>
          <w:rFonts w:ascii="Verdana" w:hAnsi="Verdana" w:cstheme="minorHAnsi"/>
          <w:color w:val="auto"/>
          <w:sz w:val="28"/>
          <w:szCs w:val="28"/>
        </w:rPr>
      </w:pPr>
      <w:r w:rsidRPr="00037B1D">
        <w:rPr>
          <w:rFonts w:ascii="Verdana" w:hAnsi="Verdana" w:cstheme="minorHAnsi"/>
          <w:color w:val="auto"/>
          <w:sz w:val="28"/>
          <w:szCs w:val="28"/>
        </w:rPr>
        <w:t>October, 2017</w:t>
      </w:r>
      <w:bookmarkStart w:id="0" w:name="_GoBack"/>
      <w:bookmarkEnd w:id="0"/>
    </w:p>
    <w:p w14:paraId="587E21C5" w14:textId="77777777" w:rsidR="00CC137E" w:rsidRPr="003C4298" w:rsidRDefault="00CC137E" w:rsidP="001519F7">
      <w:pPr>
        <w:pStyle w:val="PlainText"/>
        <w:rPr>
          <w:rFonts w:ascii="Verdana" w:hAnsi="Verdana" w:cstheme="minorHAnsi"/>
          <w:color w:val="auto"/>
          <w:sz w:val="28"/>
          <w:szCs w:val="28"/>
        </w:rPr>
      </w:pPr>
    </w:p>
    <w:p w14:paraId="560CD097" w14:textId="77777777" w:rsidR="001519F7" w:rsidRPr="003C4298" w:rsidRDefault="001519F7" w:rsidP="001519F7">
      <w:pPr>
        <w:pStyle w:val="PlainText"/>
        <w:rPr>
          <w:rFonts w:ascii="Verdana" w:hAnsi="Verdana" w:cstheme="minorHAnsi"/>
          <w:b/>
          <w:color w:val="auto"/>
          <w:sz w:val="28"/>
          <w:szCs w:val="28"/>
        </w:rPr>
      </w:pPr>
      <w:r w:rsidRPr="003C4298">
        <w:rPr>
          <w:rFonts w:ascii="Verdana" w:hAnsi="Verdana" w:cstheme="minorHAnsi"/>
          <w:b/>
          <w:color w:val="auto"/>
          <w:sz w:val="28"/>
          <w:szCs w:val="28"/>
        </w:rPr>
        <w:t>Dear Disability Scholars and Advocates,</w:t>
      </w:r>
    </w:p>
    <w:p w14:paraId="44AB0A9F" w14:textId="77777777" w:rsidR="001519F7" w:rsidRPr="003C4298" w:rsidRDefault="001519F7" w:rsidP="001519F7">
      <w:pPr>
        <w:pStyle w:val="PlainText"/>
        <w:rPr>
          <w:rFonts w:ascii="Verdana" w:hAnsi="Verdana" w:cstheme="minorHAnsi"/>
          <w:color w:val="auto"/>
          <w:sz w:val="12"/>
          <w:szCs w:val="28"/>
        </w:rPr>
      </w:pPr>
    </w:p>
    <w:p w14:paraId="70C34076" w14:textId="77777777" w:rsidR="001519F7" w:rsidRPr="003C4298" w:rsidRDefault="001519F7" w:rsidP="001519F7">
      <w:pPr>
        <w:pStyle w:val="PlainText"/>
        <w:spacing w:after="120"/>
        <w:ind w:firstLine="360"/>
        <w:rPr>
          <w:rFonts w:ascii="Verdana" w:hAnsi="Verdana" w:cstheme="minorHAnsi"/>
          <w:color w:val="auto"/>
          <w:szCs w:val="24"/>
        </w:rPr>
      </w:pPr>
      <w:r w:rsidRPr="003C4298">
        <w:rPr>
          <w:rFonts w:ascii="Verdana" w:hAnsi="Verdana" w:cstheme="minorHAnsi"/>
          <w:color w:val="auto"/>
          <w:szCs w:val="24"/>
        </w:rPr>
        <w:t>The Society for Disability Studies is starting its fall membership drive. As you probably know, financial problems caused us to cancel our 2016 conference and to refrain from planning one for 2017. Fortunately, these problems are mostly behind u</w:t>
      </w:r>
      <w:r w:rsidRPr="003C4298">
        <w:rPr>
          <w:rFonts w:ascii="Verdana" w:hAnsi="Verdana"/>
          <w:color w:val="auto"/>
          <w:szCs w:val="24"/>
        </w:rPr>
        <w:t>s and we are excited to move forward.</w:t>
      </w:r>
    </w:p>
    <w:p w14:paraId="0D8CF2BF" w14:textId="77777777" w:rsidR="001519F7" w:rsidRPr="003C4298" w:rsidRDefault="001519F7" w:rsidP="001519F7">
      <w:pPr>
        <w:pStyle w:val="PlainText"/>
        <w:spacing w:after="120"/>
        <w:ind w:firstLine="360"/>
        <w:rPr>
          <w:rFonts w:ascii="Verdana" w:hAnsi="Verdana" w:cstheme="minorHAnsi"/>
          <w:color w:val="auto"/>
          <w:szCs w:val="28"/>
        </w:rPr>
      </w:pPr>
      <w:r w:rsidRPr="003C4298">
        <w:rPr>
          <w:rFonts w:ascii="Verdana" w:hAnsi="Verdana" w:cstheme="minorHAnsi"/>
          <w:color w:val="auto"/>
          <w:szCs w:val="28"/>
        </w:rPr>
        <w:t xml:space="preserve">SDS continues to support our renowned journal </w:t>
      </w:r>
      <w:r w:rsidRPr="003C4298">
        <w:rPr>
          <w:rFonts w:ascii="Verdana" w:hAnsi="Verdana" w:cstheme="minorHAnsi"/>
          <w:i/>
          <w:color w:val="auto"/>
          <w:szCs w:val="28"/>
        </w:rPr>
        <w:t>Disability Studies Quarterly</w:t>
      </w:r>
      <w:r w:rsidRPr="003C4298">
        <w:rPr>
          <w:rFonts w:ascii="Verdana" w:hAnsi="Verdana" w:cstheme="minorHAnsi"/>
          <w:color w:val="auto"/>
          <w:szCs w:val="28"/>
        </w:rPr>
        <w:t xml:space="preserve">. We host a listserv for discussions and announcements, and we have remade our website (disstudies.org) in the most accessible format available. We have various benefits of Membership and NEW programming in the works for 2017-2018. We are planning on a strong official SDS presence at Ohio State University’s Multiple Perspectives conference in April 2018 with several SDS Membership events. Even sooner, we will make use of our electronic infrastructure to host virtual and multi-modal Membership events such as a DSQ Forum, disability studies training Mentoring, disability studies Syllabi Exchanges, special purpose Member web pages, and even a Virtual Dance. </w:t>
      </w:r>
      <w:r w:rsidRPr="003C4298">
        <w:rPr>
          <w:rFonts w:ascii="Verdana" w:hAnsi="Verdana" w:cstheme="minorHAnsi"/>
          <w:color w:val="auto"/>
          <w:szCs w:val="24"/>
        </w:rPr>
        <w:t>As a Member, you can be part of prioritizing and implementing this planning.</w:t>
      </w:r>
    </w:p>
    <w:p w14:paraId="734930DF" w14:textId="77777777" w:rsidR="001519F7" w:rsidRPr="003C4298" w:rsidRDefault="001519F7" w:rsidP="001519F7">
      <w:pPr>
        <w:pStyle w:val="PlainText"/>
        <w:spacing w:after="120"/>
        <w:ind w:firstLine="360"/>
        <w:rPr>
          <w:rFonts w:ascii="Verdana" w:hAnsi="Verdana" w:cstheme="minorHAnsi"/>
          <w:color w:val="auto"/>
          <w:szCs w:val="28"/>
        </w:rPr>
      </w:pPr>
      <w:r w:rsidRPr="003C4298">
        <w:rPr>
          <w:rFonts w:ascii="Verdana" w:hAnsi="Verdana" w:cstheme="minorHAnsi"/>
          <w:color w:val="auto"/>
          <w:szCs w:val="28"/>
        </w:rPr>
        <w:t>We have worked out a group of **SPECIALS** we hope you find welcome. Our Membership year is the calendar year.</w:t>
      </w:r>
    </w:p>
    <w:p w14:paraId="59E4D0A6" w14:textId="77777777" w:rsidR="001519F7" w:rsidRPr="003C4298" w:rsidRDefault="001519F7" w:rsidP="001519F7">
      <w:pPr>
        <w:pStyle w:val="PlainText"/>
        <w:numPr>
          <w:ilvl w:val="0"/>
          <w:numId w:val="5"/>
        </w:numPr>
        <w:spacing w:after="120"/>
        <w:rPr>
          <w:rFonts w:ascii="Verdana" w:hAnsi="Verdana" w:cstheme="minorHAnsi"/>
          <w:color w:val="auto"/>
          <w:szCs w:val="28"/>
        </w:rPr>
      </w:pPr>
      <w:r w:rsidRPr="003C4298">
        <w:rPr>
          <w:rFonts w:ascii="Verdana" w:hAnsi="Verdana" w:cstheme="minorHAnsi"/>
          <w:b/>
          <w:color w:val="auto"/>
          <w:szCs w:val="28"/>
        </w:rPr>
        <w:t>Current Individual Members</w:t>
      </w:r>
      <w:r w:rsidRPr="003C4298">
        <w:rPr>
          <w:rFonts w:ascii="Verdana" w:hAnsi="Verdana" w:cstheme="minorHAnsi"/>
          <w:color w:val="auto"/>
          <w:szCs w:val="28"/>
        </w:rPr>
        <w:t xml:space="preserve"> can renew at any time between now and February 1, 2018 with no lapse in Member Benefits for the same dues as 2017.</w:t>
      </w:r>
    </w:p>
    <w:p w14:paraId="3A2550E3" w14:textId="77777777" w:rsidR="001519F7" w:rsidRPr="003C4298" w:rsidRDefault="001519F7" w:rsidP="001519F7">
      <w:pPr>
        <w:pStyle w:val="PlainText"/>
        <w:numPr>
          <w:ilvl w:val="0"/>
          <w:numId w:val="5"/>
        </w:numPr>
        <w:spacing w:after="120"/>
        <w:rPr>
          <w:rFonts w:ascii="Verdana" w:hAnsi="Verdana" w:cstheme="minorHAnsi"/>
          <w:color w:val="auto"/>
          <w:szCs w:val="28"/>
        </w:rPr>
      </w:pPr>
      <w:r w:rsidRPr="003C4298">
        <w:rPr>
          <w:rFonts w:ascii="Verdana" w:hAnsi="Verdana" w:cstheme="minorHAnsi"/>
          <w:b/>
          <w:color w:val="auto"/>
          <w:szCs w:val="28"/>
        </w:rPr>
        <w:t>Prior Individual Members</w:t>
      </w:r>
      <w:r w:rsidRPr="003C4298">
        <w:rPr>
          <w:rFonts w:ascii="Verdana" w:hAnsi="Verdana" w:cstheme="minorHAnsi"/>
          <w:color w:val="auto"/>
          <w:szCs w:val="28"/>
        </w:rPr>
        <w:t>, people who did not renew for our 2016-17 season, will receive an individual email inviting them to rejoin now and have their Membership active from now through 12/31/18.</w:t>
      </w:r>
    </w:p>
    <w:p w14:paraId="449CF379" w14:textId="77777777" w:rsidR="001519F7" w:rsidRPr="003C4298" w:rsidRDefault="001519F7" w:rsidP="001519F7">
      <w:pPr>
        <w:pStyle w:val="PlainText"/>
        <w:numPr>
          <w:ilvl w:val="0"/>
          <w:numId w:val="5"/>
        </w:numPr>
        <w:spacing w:after="120"/>
        <w:rPr>
          <w:rFonts w:ascii="Verdana" w:hAnsi="Verdana" w:cstheme="minorHAnsi"/>
          <w:color w:val="auto"/>
          <w:szCs w:val="28"/>
        </w:rPr>
      </w:pPr>
      <w:r w:rsidRPr="003C4298">
        <w:rPr>
          <w:rFonts w:ascii="Verdana" w:hAnsi="Verdana" w:cstheme="minorHAnsi"/>
          <w:b/>
          <w:color w:val="auto"/>
          <w:szCs w:val="28"/>
        </w:rPr>
        <w:t>Group or Organizational Memberships</w:t>
      </w:r>
      <w:r w:rsidRPr="003C4298">
        <w:rPr>
          <w:rFonts w:ascii="Verdana" w:hAnsi="Verdana" w:cstheme="minorHAnsi"/>
          <w:color w:val="auto"/>
          <w:szCs w:val="28"/>
        </w:rPr>
        <w:t xml:space="preserve"> have now been extended to three kinds.</w:t>
      </w:r>
    </w:p>
    <w:p w14:paraId="54354F15" w14:textId="77777777" w:rsidR="001519F7" w:rsidRPr="003C4298" w:rsidRDefault="001519F7" w:rsidP="001519F7">
      <w:pPr>
        <w:pStyle w:val="PlainText"/>
        <w:numPr>
          <w:ilvl w:val="0"/>
          <w:numId w:val="6"/>
        </w:numPr>
        <w:spacing w:after="120"/>
        <w:rPr>
          <w:rFonts w:ascii="Verdana" w:hAnsi="Verdana" w:cstheme="minorHAnsi"/>
          <w:b/>
          <w:color w:val="auto"/>
          <w:szCs w:val="28"/>
        </w:rPr>
      </w:pPr>
      <w:r w:rsidRPr="003C4298">
        <w:rPr>
          <w:rFonts w:ascii="Verdana" w:hAnsi="Verdana" w:cstheme="minorHAnsi"/>
          <w:b/>
          <w:color w:val="auto"/>
          <w:szCs w:val="28"/>
        </w:rPr>
        <w:t xml:space="preserve">Disability Studies Organizational Members. </w:t>
      </w:r>
      <w:r w:rsidRPr="003C4298">
        <w:rPr>
          <w:rFonts w:ascii="Verdana" w:hAnsi="Verdana" w:cstheme="minorHAnsi"/>
          <w:color w:val="auto"/>
          <w:szCs w:val="28"/>
        </w:rPr>
        <w:t xml:space="preserve">New and renewing organizations can, for this year only, receive up to 5 extra bonus “Sponsored Memberships” covering from now through 12/31/18. This </w:t>
      </w:r>
      <w:r w:rsidRPr="003C4298">
        <w:rPr>
          <w:rFonts w:ascii="Verdana" w:hAnsi="Verdana" w:cstheme="minorHAnsi"/>
          <w:color w:val="auto"/>
          <w:szCs w:val="28"/>
        </w:rPr>
        <w:lastRenderedPageBreak/>
        <w:t>is a great way for disability studies academic faculty, programs, and advocacy organizations to support both their constituents (especially students) and SDS! Please help promote this opportunity with your school or organization directors.</w:t>
      </w:r>
    </w:p>
    <w:p w14:paraId="1C27C893" w14:textId="77777777" w:rsidR="001519F7" w:rsidRPr="003C4298" w:rsidRDefault="001519F7" w:rsidP="001519F7">
      <w:pPr>
        <w:pStyle w:val="PlainText"/>
        <w:numPr>
          <w:ilvl w:val="0"/>
          <w:numId w:val="6"/>
        </w:numPr>
        <w:spacing w:after="120"/>
        <w:rPr>
          <w:rFonts w:ascii="Verdana" w:hAnsi="Verdana" w:cstheme="minorHAnsi"/>
          <w:color w:val="auto"/>
          <w:szCs w:val="28"/>
        </w:rPr>
      </w:pPr>
      <w:r w:rsidRPr="003C4298">
        <w:rPr>
          <w:rFonts w:ascii="Verdana" w:hAnsi="Verdana" w:cstheme="minorHAnsi"/>
          <w:b/>
          <w:color w:val="auto"/>
          <w:szCs w:val="28"/>
        </w:rPr>
        <w:t xml:space="preserve">Affiliate Group Members. </w:t>
      </w:r>
      <w:r w:rsidRPr="003C4298">
        <w:rPr>
          <w:rFonts w:ascii="Verdana" w:hAnsi="Verdana" w:cstheme="minorHAnsi"/>
          <w:color w:val="auto"/>
          <w:szCs w:val="28"/>
        </w:rPr>
        <w:t xml:space="preserve">This new category of group membership is open to any organization that wants to strengthen its connections to SDS, such as disability studies or disability advocacy groups, research institutes, independent living centers, international groups, small disability industry entities, or governmental entities. Each group designates one Sponsored Member, and dues are negotiable according to your annual budget. </w:t>
      </w:r>
    </w:p>
    <w:p w14:paraId="3D46711D" w14:textId="1B7F2DAB" w:rsidR="001519F7" w:rsidRPr="003C4298" w:rsidRDefault="001519F7" w:rsidP="001519F7">
      <w:pPr>
        <w:pStyle w:val="PlainText"/>
        <w:numPr>
          <w:ilvl w:val="0"/>
          <w:numId w:val="6"/>
        </w:numPr>
        <w:spacing w:after="120"/>
        <w:rPr>
          <w:rFonts w:ascii="Verdana" w:hAnsi="Verdana" w:cstheme="minorHAnsi"/>
          <w:color w:val="auto"/>
          <w:szCs w:val="28"/>
        </w:rPr>
      </w:pPr>
      <w:r w:rsidRPr="003C4298">
        <w:rPr>
          <w:rFonts w:ascii="Verdana" w:hAnsi="Verdana" w:cstheme="minorHAnsi"/>
          <w:b/>
          <w:color w:val="auto"/>
          <w:szCs w:val="28"/>
        </w:rPr>
        <w:t xml:space="preserve">Sustaining Group Members. </w:t>
      </w:r>
      <w:r w:rsidRPr="003C4298">
        <w:rPr>
          <w:rFonts w:ascii="Verdana" w:hAnsi="Verdana" w:cstheme="minorHAnsi"/>
          <w:color w:val="auto"/>
          <w:szCs w:val="28"/>
        </w:rPr>
        <w:t xml:space="preserve">Groups with large budgets and the capacity to help sustain SDS may, for this year only, negotiate </w:t>
      </w:r>
      <w:r w:rsidR="0029049D">
        <w:rPr>
          <w:rFonts w:ascii="Verdana" w:hAnsi="Verdana" w:cstheme="minorHAnsi"/>
          <w:color w:val="auto"/>
          <w:szCs w:val="28"/>
        </w:rPr>
        <w:t>up to 15 extra</w:t>
      </w:r>
      <w:r w:rsidRPr="003C4298">
        <w:rPr>
          <w:rFonts w:ascii="Verdana" w:hAnsi="Verdana" w:cstheme="minorHAnsi"/>
          <w:color w:val="auto"/>
          <w:szCs w:val="28"/>
        </w:rPr>
        <w:t xml:space="preserve"> designated Sponsored Memberships for individuals in your group.</w:t>
      </w:r>
    </w:p>
    <w:p w14:paraId="526E4AD6" w14:textId="77777777" w:rsidR="001519F7" w:rsidRPr="003C4298" w:rsidRDefault="001519F7" w:rsidP="001519F7">
      <w:pPr>
        <w:pStyle w:val="PlainText"/>
        <w:spacing w:after="120"/>
        <w:ind w:firstLine="360"/>
        <w:rPr>
          <w:rFonts w:ascii="Verdana" w:hAnsi="Verdana" w:cstheme="minorHAnsi"/>
          <w:color w:val="auto"/>
          <w:szCs w:val="28"/>
        </w:rPr>
      </w:pPr>
      <w:r w:rsidRPr="003C4298">
        <w:rPr>
          <w:rFonts w:ascii="Verdana" w:hAnsi="Verdana" w:cstheme="minorHAnsi"/>
          <w:color w:val="auto"/>
          <w:szCs w:val="28"/>
        </w:rPr>
        <w:t xml:space="preserve">This is just an overview of the 2018 SDS membership categories. Details and membership forms and a payment portal can all be found on our website (disstudies.org). Please email us at </w:t>
      </w:r>
      <w:hyperlink r:id="rId9" w:history="1">
        <w:r w:rsidRPr="003C4298">
          <w:rPr>
            <w:rFonts w:ascii="Verdana" w:hAnsi="Verdana" w:cstheme="minorHAnsi"/>
            <w:color w:val="auto"/>
            <w:szCs w:val="28"/>
          </w:rPr>
          <w:t>sds@disstudies.org</w:t>
        </w:r>
      </w:hyperlink>
      <w:r w:rsidRPr="003C4298">
        <w:rPr>
          <w:rFonts w:ascii="Verdana" w:hAnsi="Verdana" w:cstheme="minorHAnsi"/>
          <w:color w:val="auto"/>
          <w:szCs w:val="28"/>
        </w:rPr>
        <w:t xml:space="preserve"> with any questions or requests. May we remind you that no one will be turned away for inability to pay dues? We look forward to your participation in revitalizing SDS’s advocacy and scholarly mission.</w:t>
      </w:r>
    </w:p>
    <w:p w14:paraId="6C39E3C2" w14:textId="77777777" w:rsidR="001519F7" w:rsidRDefault="001519F7" w:rsidP="001519F7">
      <w:pPr>
        <w:pStyle w:val="PlainText"/>
        <w:rPr>
          <w:rFonts w:ascii="Verdana" w:hAnsi="Verdana" w:cstheme="minorHAnsi"/>
          <w:color w:val="auto"/>
          <w:szCs w:val="28"/>
        </w:rPr>
      </w:pPr>
    </w:p>
    <w:p w14:paraId="7FA730A0" w14:textId="77777777" w:rsidR="00D72137" w:rsidRPr="003C4298" w:rsidRDefault="00D72137" w:rsidP="001519F7">
      <w:pPr>
        <w:pStyle w:val="PlainText"/>
        <w:rPr>
          <w:rFonts w:ascii="Verdana" w:hAnsi="Verdana" w:cstheme="minorHAnsi"/>
          <w:color w:val="auto"/>
          <w:szCs w:val="28"/>
        </w:rPr>
      </w:pPr>
    </w:p>
    <w:p w14:paraId="03E37886" w14:textId="77777777" w:rsidR="001519F7" w:rsidRPr="003C4298" w:rsidRDefault="001519F7" w:rsidP="001519F7">
      <w:pPr>
        <w:pStyle w:val="PlainText"/>
        <w:rPr>
          <w:rFonts w:ascii="Verdana" w:hAnsi="Verdana" w:cstheme="minorHAnsi"/>
          <w:color w:val="auto"/>
          <w:szCs w:val="28"/>
        </w:rPr>
      </w:pPr>
      <w:r w:rsidRPr="003C4298">
        <w:rPr>
          <w:rFonts w:ascii="Verdana" w:hAnsi="Verdana" w:cstheme="minorHAnsi"/>
          <w:color w:val="auto"/>
          <w:szCs w:val="28"/>
        </w:rPr>
        <w:t>Sincerely,</w:t>
      </w:r>
    </w:p>
    <w:p w14:paraId="0432510A" w14:textId="77777777" w:rsidR="00C42850" w:rsidRPr="003C4298" w:rsidRDefault="00C42850" w:rsidP="001519F7">
      <w:pPr>
        <w:pStyle w:val="PlainText"/>
        <w:rPr>
          <w:rFonts w:ascii="Verdana" w:hAnsi="Verdana" w:cstheme="minorHAnsi"/>
          <w:color w:val="auto"/>
          <w:szCs w:val="28"/>
        </w:rPr>
      </w:pPr>
    </w:p>
    <w:p w14:paraId="195BA761" w14:textId="6C30F74C" w:rsidR="00C42850" w:rsidRPr="00D72137" w:rsidRDefault="00C42850" w:rsidP="001519F7">
      <w:pPr>
        <w:pStyle w:val="PlainText"/>
        <w:rPr>
          <w:rFonts w:ascii="Lucida Handwriting" w:hAnsi="Lucida Handwriting" w:cstheme="minorHAnsi"/>
          <w:b/>
          <w:color w:val="auto"/>
          <w:sz w:val="32"/>
          <w:szCs w:val="28"/>
        </w:rPr>
      </w:pPr>
      <w:r w:rsidRPr="00D72137">
        <w:rPr>
          <w:rFonts w:ascii="Lucida Handwriting" w:hAnsi="Lucida Handwriting" w:cstheme="minorHAnsi"/>
          <w:b/>
          <w:color w:val="auto"/>
          <w:sz w:val="32"/>
          <w:szCs w:val="28"/>
        </w:rPr>
        <w:t>Phil</w:t>
      </w:r>
    </w:p>
    <w:p w14:paraId="48936780" w14:textId="77777777" w:rsidR="001519F7" w:rsidRPr="003C4298" w:rsidRDefault="001519F7" w:rsidP="001519F7">
      <w:pPr>
        <w:pStyle w:val="PlainText"/>
        <w:rPr>
          <w:rFonts w:ascii="Verdana" w:hAnsi="Verdana" w:cstheme="minorHAnsi"/>
          <w:b/>
          <w:color w:val="auto"/>
          <w:sz w:val="32"/>
          <w:szCs w:val="28"/>
        </w:rPr>
      </w:pPr>
    </w:p>
    <w:p w14:paraId="59F66387" w14:textId="77777777" w:rsidR="001519F7" w:rsidRPr="003C4298" w:rsidRDefault="001519F7" w:rsidP="001519F7">
      <w:pPr>
        <w:pStyle w:val="PlainText"/>
        <w:rPr>
          <w:rFonts w:ascii="Verdana" w:hAnsi="Verdana" w:cstheme="minorHAnsi"/>
          <w:color w:val="auto"/>
          <w:szCs w:val="28"/>
        </w:rPr>
      </w:pPr>
      <w:r w:rsidRPr="003C4298">
        <w:rPr>
          <w:rFonts w:ascii="Verdana" w:hAnsi="Verdana" w:cstheme="minorHAnsi"/>
          <w:color w:val="auto"/>
          <w:szCs w:val="28"/>
        </w:rPr>
        <w:t>Phil Smith, President</w:t>
      </w:r>
    </w:p>
    <w:p w14:paraId="5C551D90" w14:textId="0E265645" w:rsidR="001519F7" w:rsidRPr="003C4298" w:rsidRDefault="001519F7" w:rsidP="001519F7">
      <w:pPr>
        <w:pStyle w:val="PlainText"/>
        <w:rPr>
          <w:rFonts w:ascii="Verdana" w:hAnsi="Verdana" w:cstheme="minorHAnsi"/>
          <w:color w:val="auto"/>
          <w:szCs w:val="28"/>
        </w:rPr>
      </w:pPr>
      <w:r w:rsidRPr="003C4298">
        <w:rPr>
          <w:rFonts w:ascii="Verdana" w:hAnsi="Verdana" w:cstheme="minorHAnsi"/>
          <w:color w:val="auto"/>
          <w:szCs w:val="28"/>
        </w:rPr>
        <w:t xml:space="preserve">Joanne Woiak, Vice </w:t>
      </w:r>
      <w:r w:rsidR="00A82E34">
        <w:rPr>
          <w:rFonts w:ascii="Verdana" w:hAnsi="Verdana" w:cstheme="minorHAnsi"/>
          <w:color w:val="auto"/>
          <w:szCs w:val="28"/>
        </w:rPr>
        <w:t xml:space="preserve">President </w:t>
      </w:r>
      <w:r w:rsidR="007B388E" w:rsidRPr="003C4298">
        <w:rPr>
          <w:rFonts w:ascii="Verdana" w:hAnsi="Verdana" w:cstheme="minorHAnsi"/>
          <w:color w:val="auto"/>
          <w:szCs w:val="28"/>
        </w:rPr>
        <w:t>&amp;</w:t>
      </w:r>
      <w:r w:rsidRPr="003C4298">
        <w:rPr>
          <w:rFonts w:ascii="Verdana" w:hAnsi="Verdana" w:cstheme="minorHAnsi"/>
          <w:color w:val="auto"/>
          <w:szCs w:val="28"/>
        </w:rPr>
        <w:t xml:space="preserve"> Membership Chair</w:t>
      </w:r>
    </w:p>
    <w:p w14:paraId="485C1041" w14:textId="77777777" w:rsidR="001519F7" w:rsidRPr="003C4298" w:rsidRDefault="001519F7" w:rsidP="001519F7">
      <w:pPr>
        <w:pStyle w:val="PlainText"/>
        <w:rPr>
          <w:rFonts w:ascii="Verdana" w:hAnsi="Verdana" w:cstheme="minorHAnsi"/>
          <w:color w:val="auto"/>
          <w:szCs w:val="28"/>
        </w:rPr>
      </w:pPr>
      <w:r w:rsidRPr="003C4298">
        <w:rPr>
          <w:rFonts w:ascii="Verdana" w:hAnsi="Verdana" w:cstheme="minorHAnsi"/>
          <w:color w:val="auto"/>
          <w:szCs w:val="28"/>
        </w:rPr>
        <w:t>Devva Kasnitz and Susan Fitzmaurice, Executive Office</w:t>
      </w:r>
    </w:p>
    <w:p w14:paraId="0EE85985" w14:textId="77777777" w:rsidR="001519F7" w:rsidRPr="003C4298" w:rsidRDefault="007B7C4E" w:rsidP="001519F7">
      <w:pPr>
        <w:pStyle w:val="PlainText"/>
        <w:rPr>
          <w:rFonts w:ascii="Verdana" w:hAnsi="Verdana" w:cstheme="minorHAnsi"/>
          <w:color w:val="auto"/>
          <w:sz w:val="28"/>
          <w:szCs w:val="28"/>
        </w:rPr>
      </w:pPr>
      <w:hyperlink r:id="rId10" w:history="1">
        <w:r w:rsidR="001519F7" w:rsidRPr="003C4298">
          <w:rPr>
            <w:rStyle w:val="Hyperlink"/>
            <w:rFonts w:ascii="Verdana" w:hAnsi="Verdana" w:cstheme="minorHAnsi"/>
            <w:color w:val="auto"/>
            <w:szCs w:val="28"/>
          </w:rPr>
          <w:t>sds@disstudies.org</w:t>
        </w:r>
      </w:hyperlink>
      <w:r w:rsidR="001519F7" w:rsidRPr="003C4298">
        <w:rPr>
          <w:rFonts w:ascii="Verdana" w:hAnsi="Verdana" w:cstheme="minorHAnsi"/>
          <w:color w:val="auto"/>
          <w:szCs w:val="28"/>
        </w:rPr>
        <w:t xml:space="preserve">, </w:t>
      </w:r>
      <w:hyperlink r:id="rId11" w:history="1">
        <w:r w:rsidR="001519F7" w:rsidRPr="003C4298">
          <w:rPr>
            <w:rStyle w:val="Hyperlink"/>
            <w:rFonts w:ascii="Verdana" w:hAnsi="Verdana" w:cstheme="minorHAnsi"/>
            <w:color w:val="auto"/>
            <w:szCs w:val="28"/>
          </w:rPr>
          <w:t>SDSKasnitz@gmail.com</w:t>
        </w:r>
      </w:hyperlink>
      <w:r w:rsidR="001519F7" w:rsidRPr="003C4298">
        <w:rPr>
          <w:rFonts w:ascii="Verdana" w:hAnsi="Verdana" w:cstheme="minorHAnsi"/>
          <w:color w:val="auto"/>
          <w:sz w:val="28"/>
          <w:szCs w:val="28"/>
        </w:rPr>
        <w:t xml:space="preserve"> </w:t>
      </w:r>
    </w:p>
    <w:p w14:paraId="02BEF6DF" w14:textId="77777777" w:rsidR="001519F7" w:rsidRPr="003C4298" w:rsidRDefault="001519F7" w:rsidP="001519F7">
      <w:pPr>
        <w:rPr>
          <w:rFonts w:ascii="Verdana" w:hAnsi="Verdana"/>
          <w:color w:val="auto"/>
        </w:rPr>
      </w:pPr>
    </w:p>
    <w:p w14:paraId="70C6610E" w14:textId="77777777" w:rsidR="00E02123" w:rsidRPr="003C4298" w:rsidRDefault="00E02123" w:rsidP="00E02123">
      <w:pPr>
        <w:pStyle w:val="Default"/>
        <w:jc w:val="right"/>
        <w:rPr>
          <w:rFonts w:ascii="Verdana" w:hAnsi="Verdana"/>
          <w:color w:val="auto"/>
        </w:rPr>
      </w:pPr>
    </w:p>
    <w:sectPr w:rsidR="00E02123" w:rsidRPr="003C4298" w:rsidSect="00504735">
      <w:footerReference w:type="even" r:id="rId12"/>
      <w:footerReference w:type="default" r:id="rId13"/>
      <w:headerReference w:type="first" r:id="rId14"/>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B447" w14:textId="77777777" w:rsidR="007B7C4E" w:rsidRDefault="007B7C4E" w:rsidP="00E02123">
      <w:r>
        <w:separator/>
      </w:r>
    </w:p>
  </w:endnote>
  <w:endnote w:type="continuationSeparator" w:id="0">
    <w:p w14:paraId="5A594159" w14:textId="77777777" w:rsidR="007B7C4E" w:rsidRDefault="007B7C4E" w:rsidP="00E0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Book B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antGarde">
    <w:altName w:val="Century Gothic"/>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D162" w14:textId="77777777" w:rsidR="00244BFB" w:rsidRDefault="00244BFB" w:rsidP="00E02123">
    <w:pPr>
      <w:pStyle w:val="Footer"/>
      <w:tabs>
        <w:tab w:val="clear" w:pos="4320"/>
        <w:tab w:val="clear" w:pos="8640"/>
        <w:tab w:val="center" w:pos="5244"/>
        <w:tab w:val="right" w:pos="10489"/>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0F9B" w14:textId="7AFA7DD5" w:rsidR="00244BFB" w:rsidRDefault="00CC42A5" w:rsidP="00E02123">
    <w:pPr>
      <w:pStyle w:val="Default"/>
      <w:jc w:val="right"/>
      <w:rPr>
        <w:color w:val="435B6C"/>
        <w:sz w:val="16"/>
        <w:szCs w:val="16"/>
      </w:rPr>
    </w:pPr>
    <w:r>
      <w:rPr>
        <w:color w:val="435B6C"/>
        <w:sz w:val="16"/>
        <w:szCs w:val="16"/>
      </w:rPr>
      <w:t xml:space="preserve">SDS Executive Office, </w:t>
    </w:r>
    <w:r w:rsidR="00332B7A">
      <w:rPr>
        <w:color w:val="435B6C"/>
        <w:sz w:val="16"/>
        <w:szCs w:val="16"/>
      </w:rPr>
      <w:t>P.O. Box 5570, Eureka, CA 95502</w:t>
    </w:r>
    <w:r w:rsidR="00244BFB">
      <w:rPr>
        <w:color w:val="435B6C"/>
        <w:sz w:val="16"/>
        <w:szCs w:val="16"/>
      </w:rPr>
      <w:t xml:space="preserve"> </w:t>
    </w:r>
  </w:p>
  <w:p w14:paraId="40FA9DED" w14:textId="7919AD9F" w:rsidR="00244BFB" w:rsidRDefault="00332B7A" w:rsidP="00E02123">
    <w:pPr>
      <w:pStyle w:val="Default"/>
      <w:jc w:val="right"/>
    </w:pPr>
    <w:r>
      <w:rPr>
        <w:color w:val="435B6C"/>
        <w:sz w:val="16"/>
        <w:szCs w:val="16"/>
      </w:rPr>
      <w:t xml:space="preserve">Text/voicemail: 510. 206.5767 </w:t>
    </w:r>
    <w:r w:rsidR="00043E8F">
      <w:rPr>
        <w:color w:val="435B6C"/>
        <w:sz w:val="16"/>
        <w:szCs w:val="16"/>
      </w:rPr>
      <w:t>• E-mail: sds</w:t>
    </w:r>
    <w:r w:rsidR="00244BFB">
      <w:rPr>
        <w:color w:val="435B6C"/>
        <w:sz w:val="16"/>
        <w:szCs w:val="16"/>
      </w:rPr>
      <w:t>@disstudies.org • www.disstudies.or</w:t>
    </w:r>
    <w:r w:rsidR="00244BFB">
      <w:rPr>
        <w:sz w:val="16"/>
        <w:szCs w:val="16"/>
      </w:rPr>
      <w:t xml:space="preserve">g </w:t>
    </w:r>
  </w:p>
  <w:p w14:paraId="69896729" w14:textId="77777777" w:rsidR="00244BFB" w:rsidRDefault="0024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FAE8" w14:textId="77777777" w:rsidR="007B7C4E" w:rsidRDefault="007B7C4E" w:rsidP="00E02123">
      <w:r>
        <w:separator/>
      </w:r>
    </w:p>
  </w:footnote>
  <w:footnote w:type="continuationSeparator" w:id="0">
    <w:p w14:paraId="15C46E53" w14:textId="77777777" w:rsidR="007B7C4E" w:rsidRDefault="007B7C4E" w:rsidP="00E0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B9A4" w14:textId="1E12D1DA" w:rsidR="00504735" w:rsidRDefault="00A111E4">
    <w:pPr>
      <w:pStyle w:val="Header"/>
    </w:pPr>
    <w:r w:rsidRPr="003C4298">
      <w:rPr>
        <w:rFonts w:ascii="Verdana" w:hAnsi="Verdana"/>
        <w:noProof/>
        <w:color w:val="auto"/>
      </w:rPr>
      <w:drawing>
        <wp:inline distT="0" distB="0" distL="0" distR="0" wp14:anchorId="53095E2D" wp14:editId="061BE122">
          <wp:extent cx="5943600" cy="448129"/>
          <wp:effectExtent l="0" t="0" r="0" b="9525"/>
          <wp:docPr id="5" name="Picture 5" descr="Society for Disability Studies logo" title="Society for Disabilit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81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064"/>
    <w:multiLevelType w:val="hybridMultilevel"/>
    <w:tmpl w:val="D340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D2394"/>
    <w:multiLevelType w:val="hybridMultilevel"/>
    <w:tmpl w:val="670245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F337C"/>
    <w:multiLevelType w:val="hybridMultilevel"/>
    <w:tmpl w:val="D78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A0906"/>
    <w:multiLevelType w:val="hybridMultilevel"/>
    <w:tmpl w:val="9766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3412F"/>
    <w:multiLevelType w:val="hybridMultilevel"/>
    <w:tmpl w:val="EA44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21C7C"/>
    <w:multiLevelType w:val="hybridMultilevel"/>
    <w:tmpl w:val="F3A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53"/>
    <w:rsid w:val="00037B1D"/>
    <w:rsid w:val="00043E8F"/>
    <w:rsid w:val="000973E3"/>
    <w:rsid w:val="001519F7"/>
    <w:rsid w:val="00231D78"/>
    <w:rsid w:val="00234BCA"/>
    <w:rsid w:val="00236745"/>
    <w:rsid w:val="00244BFB"/>
    <w:rsid w:val="0029049D"/>
    <w:rsid w:val="00294C50"/>
    <w:rsid w:val="002A42D2"/>
    <w:rsid w:val="002C76F5"/>
    <w:rsid w:val="003045F1"/>
    <w:rsid w:val="00332B7A"/>
    <w:rsid w:val="00350B58"/>
    <w:rsid w:val="003C4298"/>
    <w:rsid w:val="003D49F1"/>
    <w:rsid w:val="00401F07"/>
    <w:rsid w:val="004063AD"/>
    <w:rsid w:val="004674D4"/>
    <w:rsid w:val="00473080"/>
    <w:rsid w:val="00491DF9"/>
    <w:rsid w:val="004D4833"/>
    <w:rsid w:val="00500353"/>
    <w:rsid w:val="00504735"/>
    <w:rsid w:val="00595FA3"/>
    <w:rsid w:val="00604D48"/>
    <w:rsid w:val="006C36E1"/>
    <w:rsid w:val="007149E0"/>
    <w:rsid w:val="007B388E"/>
    <w:rsid w:val="007B7C4E"/>
    <w:rsid w:val="007F6963"/>
    <w:rsid w:val="00885AB6"/>
    <w:rsid w:val="008D1E17"/>
    <w:rsid w:val="008E6778"/>
    <w:rsid w:val="009117AA"/>
    <w:rsid w:val="00935A82"/>
    <w:rsid w:val="00A111E4"/>
    <w:rsid w:val="00A82E34"/>
    <w:rsid w:val="00AA4E59"/>
    <w:rsid w:val="00AB0E7A"/>
    <w:rsid w:val="00AC6130"/>
    <w:rsid w:val="00AF68B0"/>
    <w:rsid w:val="00B52225"/>
    <w:rsid w:val="00C029F1"/>
    <w:rsid w:val="00C15863"/>
    <w:rsid w:val="00C20AC9"/>
    <w:rsid w:val="00C42850"/>
    <w:rsid w:val="00CB2B64"/>
    <w:rsid w:val="00CC137E"/>
    <w:rsid w:val="00CC42A5"/>
    <w:rsid w:val="00D72137"/>
    <w:rsid w:val="00D74E61"/>
    <w:rsid w:val="00DD0114"/>
    <w:rsid w:val="00E02123"/>
    <w:rsid w:val="00F16625"/>
    <w:rsid w:val="00F81871"/>
    <w:rsid w:val="00FD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E6ED0"/>
  <w14:defaultImageDpi w14:val="0"/>
  <w15:docId w15:val="{F1677E74-5BC9-4650-8DFB-E13F377B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353"/>
    <w:pPr>
      <w:spacing w:line="360" w:lineRule="auto"/>
    </w:pPr>
    <w:rPr>
      <w:rFonts w:ascii="Avant Garde Book BT" w:eastAsia="MS Mincho" w:hAnsi="Avant Garde Book BT"/>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vantGarde" w:hAnsi="AvantGarde" w:cs="AvantGarde"/>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31"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DD0114"/>
    <w:rPr>
      <w:rFonts w:ascii="Lucida Grande" w:hAnsi="Lucida Grande" w:cs="Lucida Grande"/>
      <w:sz w:val="18"/>
      <w:szCs w:val="18"/>
    </w:rPr>
  </w:style>
  <w:style w:type="character" w:customStyle="1" w:styleId="BalloonTextChar">
    <w:name w:val="Balloon Text Char"/>
    <w:link w:val="BalloonText"/>
    <w:uiPriority w:val="99"/>
    <w:semiHidden/>
    <w:rsid w:val="00DD0114"/>
    <w:rPr>
      <w:rFonts w:ascii="Lucida Grande" w:hAnsi="Lucida Grande" w:cs="Lucida Grande"/>
      <w:sz w:val="18"/>
      <w:szCs w:val="18"/>
    </w:rPr>
  </w:style>
  <w:style w:type="paragraph" w:styleId="Header">
    <w:name w:val="header"/>
    <w:basedOn w:val="Normal"/>
    <w:link w:val="HeaderChar"/>
    <w:uiPriority w:val="99"/>
    <w:unhideWhenUsed/>
    <w:rsid w:val="00E02123"/>
    <w:pPr>
      <w:tabs>
        <w:tab w:val="center" w:pos="4320"/>
        <w:tab w:val="right" w:pos="8640"/>
      </w:tabs>
    </w:pPr>
  </w:style>
  <w:style w:type="character" w:customStyle="1" w:styleId="HeaderChar">
    <w:name w:val="Header Char"/>
    <w:basedOn w:val="DefaultParagraphFont"/>
    <w:link w:val="Header"/>
    <w:uiPriority w:val="99"/>
    <w:rsid w:val="00E02123"/>
  </w:style>
  <w:style w:type="paragraph" w:styleId="Footer">
    <w:name w:val="footer"/>
    <w:basedOn w:val="Normal"/>
    <w:link w:val="FooterChar"/>
    <w:uiPriority w:val="99"/>
    <w:unhideWhenUsed/>
    <w:rsid w:val="00E02123"/>
    <w:pPr>
      <w:tabs>
        <w:tab w:val="center" w:pos="4320"/>
        <w:tab w:val="right" w:pos="8640"/>
      </w:tabs>
    </w:pPr>
  </w:style>
  <w:style w:type="character" w:customStyle="1" w:styleId="FooterChar">
    <w:name w:val="Footer Char"/>
    <w:basedOn w:val="DefaultParagraphFont"/>
    <w:link w:val="Footer"/>
    <w:uiPriority w:val="99"/>
    <w:rsid w:val="00E02123"/>
  </w:style>
  <w:style w:type="character" w:styleId="Hyperlink">
    <w:name w:val="Hyperlink"/>
    <w:uiPriority w:val="99"/>
    <w:unhideWhenUsed/>
    <w:rsid w:val="00500353"/>
    <w:rPr>
      <w:color w:val="0000FF"/>
      <w:u w:val="single"/>
    </w:rPr>
  </w:style>
  <w:style w:type="paragraph" w:styleId="ListParagraph">
    <w:name w:val="List Paragraph"/>
    <w:basedOn w:val="Normal"/>
    <w:uiPriority w:val="34"/>
    <w:qFormat/>
    <w:rsid w:val="00500353"/>
    <w:pPr>
      <w:ind w:left="720"/>
      <w:contextualSpacing/>
    </w:pPr>
  </w:style>
  <w:style w:type="paragraph" w:customStyle="1" w:styleId="Normal1">
    <w:name w:val="Normal1"/>
    <w:rsid w:val="00500353"/>
    <w:rPr>
      <w:color w:val="000000"/>
      <w:sz w:val="24"/>
      <w:szCs w:val="24"/>
    </w:rPr>
  </w:style>
  <w:style w:type="paragraph" w:styleId="PlainText">
    <w:name w:val="Plain Text"/>
    <w:basedOn w:val="Normal"/>
    <w:link w:val="PlainTextChar"/>
    <w:uiPriority w:val="99"/>
    <w:unhideWhenUsed/>
    <w:rsid w:val="001519F7"/>
    <w:pPr>
      <w:spacing w:line="240" w:lineRule="auto"/>
    </w:pPr>
    <w:rPr>
      <w:rFonts w:ascii="Arial Unicode MS" w:eastAsia="Arial Unicode MS" w:hAnsi="Arial Unicode MS" w:cs="Arial Unicode MS"/>
      <w:color w:val="002060"/>
      <w:sz w:val="24"/>
      <w:szCs w:val="32"/>
      <w:lang w:eastAsia="en-US"/>
    </w:rPr>
  </w:style>
  <w:style w:type="character" w:customStyle="1" w:styleId="PlainTextChar">
    <w:name w:val="Plain Text Char"/>
    <w:basedOn w:val="DefaultParagraphFont"/>
    <w:link w:val="PlainText"/>
    <w:uiPriority w:val="99"/>
    <w:rsid w:val="001519F7"/>
    <w:rPr>
      <w:rFonts w:ascii="Arial Unicode MS" w:eastAsia="Arial Unicode MS" w:hAnsi="Arial Unicode MS" w:cs="Arial Unicode MS"/>
      <w:color w:val="002060"/>
      <w:sz w:val="24"/>
      <w:szCs w:val="32"/>
    </w:rPr>
  </w:style>
  <w:style w:type="character" w:styleId="FollowedHyperlink">
    <w:name w:val="FollowedHyperlink"/>
    <w:basedOn w:val="DefaultParagraphFont"/>
    <w:uiPriority w:val="99"/>
    <w:semiHidden/>
    <w:unhideWhenUsed/>
    <w:rsid w:val="00CC1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35514">
      <w:bodyDiv w:val="1"/>
      <w:marLeft w:val="0"/>
      <w:marRight w:val="0"/>
      <w:marTop w:val="0"/>
      <w:marBottom w:val="0"/>
      <w:divBdr>
        <w:top w:val="none" w:sz="0" w:space="0" w:color="auto"/>
        <w:left w:val="none" w:sz="0" w:space="0" w:color="auto"/>
        <w:bottom w:val="none" w:sz="0" w:space="0" w:color="auto"/>
        <w:right w:val="none" w:sz="0" w:space="0" w:color="auto"/>
      </w:divBdr>
      <w:divsChild>
        <w:div w:id="13119833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tudies.org/index.php/2018-membership-drive/2018-sds-membership-drive-overall-descrip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SKasnitz@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s@disstudies.org" TargetMode="External"/><Relationship Id="rId4" Type="http://schemas.openxmlformats.org/officeDocument/2006/relationships/settings" Target="settings.xml"/><Relationship Id="rId9" Type="http://schemas.openxmlformats.org/officeDocument/2006/relationships/hyperlink" Target="mailto:sds@disstudie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16C4-53B5-440A-A43D-7F16E30E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Tanigaki</dc:creator>
  <cp:lastModifiedBy>Devva Kasnitz</cp:lastModifiedBy>
  <cp:revision>3</cp:revision>
  <cp:lastPrinted>2016-06-09T14:03:00Z</cp:lastPrinted>
  <dcterms:created xsi:type="dcterms:W3CDTF">2017-10-20T16:22:00Z</dcterms:created>
  <dcterms:modified xsi:type="dcterms:W3CDTF">2017-10-20T16:22:00Z</dcterms:modified>
</cp:coreProperties>
</file>